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2C2C2C"/>
          <w:kern w:val="0"/>
          <w:sz w:val="32"/>
          <w:szCs w:val="32"/>
        </w:rPr>
        <w:t>附件</w:t>
      </w:r>
    </w:p>
    <w:tbl>
      <w:tblPr>
        <w:tblStyle w:val="3"/>
        <w:tblW w:w="8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Layout w:type="fixed"/>
        </w:tblPrEx>
        <w:trPr>
          <w:trHeight w:val="799" w:hRule="atLeast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第三届全国旅游公益广告作品遴选优秀作品名单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一、电视类45部</w:t>
      </w:r>
    </w:p>
    <w:tbl>
      <w:tblPr>
        <w:tblStyle w:val="3"/>
        <w:tblW w:w="9660" w:type="dxa"/>
        <w:tblInd w:w="-7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351"/>
        <w:gridCol w:w="876"/>
        <w:gridCol w:w="4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地区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作品名称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时长（秒）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制作机构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中央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藏地藏味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170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中国外文局文化传播中心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北京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历史的声音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120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咪咕文化科技有限公司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天津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来到天津</w:t>
            </w:r>
            <w:r>
              <w:rPr>
                <w:rFonts w:cs="Tahoma"/>
                <w:sz w:val="22"/>
                <w:szCs w:val="22"/>
              </w:rPr>
              <w:t xml:space="preserve"> 看见世界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天津市河北区文化和旅游局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大美河北 声生不息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95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你要怎样描写承德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125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河北省承德广播电视台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春季河北邀约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160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穿越之旅</w:t>
            </w:r>
            <w:r>
              <w:rPr>
                <w:rFonts w:hint="eastAsia" w:cs="Tahoma"/>
                <w:sz w:val="22"/>
                <w:szCs w:val="22"/>
              </w:rPr>
              <w:t xml:space="preserve"> 山西等你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165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中青旅联科（北京）数字营销有限公司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辽宁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遇见大连</w:t>
            </w:r>
            <w:r>
              <w:rPr>
                <w:rFonts w:cs="Tahoma"/>
                <w:sz w:val="22"/>
                <w:szCs w:val="22"/>
              </w:rPr>
              <w:t xml:space="preserve"> 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大连市文化和旅游局</w:t>
            </w:r>
          </w:p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大连新闻传媒集团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吉林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多彩吉林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95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吉林省文化和旅游厅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江苏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生而平凡 心向璀璨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130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江苏省宿迁市宿城区文化广电和旅游局</w:t>
            </w:r>
            <w:r>
              <w:rPr>
                <w:rFonts w:hint="eastAsia" w:cs="Tahoma"/>
                <w:sz w:val="22"/>
                <w:szCs w:val="22"/>
              </w:rPr>
              <w:br w:type="textWrapping"/>
            </w:r>
            <w:r>
              <w:rPr>
                <w:rFonts w:hint="eastAsia" w:cs="Tahoma"/>
                <w:sz w:val="22"/>
                <w:szCs w:val="22"/>
              </w:rPr>
              <w:t xml:space="preserve"> 宿城区融媒体中心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江苏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别样古城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115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江苏省苏州市广播电视总台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浙江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廿四节气·杭州旅游版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华数探索商务咨询</w:t>
            </w:r>
            <w:r>
              <w:rPr>
                <w:rFonts w:hint="eastAsia" w:cs="Tahoma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Tahoma"/>
                <w:sz w:val="22"/>
                <w:szCs w:val="22"/>
              </w:rPr>
              <w:t>杭州</w:t>
            </w:r>
            <w:r>
              <w:rPr>
                <w:rFonts w:hint="eastAsia" w:cs="Tahoma"/>
                <w:sz w:val="22"/>
                <w:szCs w:val="22"/>
                <w:lang w:eastAsia="zh-CN"/>
              </w:rPr>
              <w:t>）</w:t>
            </w:r>
            <w:r>
              <w:rPr>
                <w:rFonts w:hint="eastAsia" w:cs="Tahoma"/>
                <w:sz w:val="22"/>
                <w:szCs w:val="22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浙江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破界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150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浙江省宁波市奉化区文广旅体局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浙江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在最美的风景遇见最美的自己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浙江省绍兴市文化广电旅游局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福建茶文化文旅宣传视频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155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firstLine="660" w:firstLineChars="300"/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人生海海</w:t>
            </w:r>
            <w:r>
              <w:rPr>
                <w:rFonts w:cs="Tahoma"/>
                <w:sz w:val="22"/>
                <w:szCs w:val="22"/>
              </w:rPr>
              <w:t xml:space="preserve"> 有福相见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105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来福建 好舒服 好清新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50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食在江西嘉游赣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75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诗意九江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100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江西省九江市广播电视台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从未遗忘的美好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75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山东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山川已黛 好客相逢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165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山东省文化和旅游厅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山东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阳光海岸 活力日照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120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山东省日照市文化和旅游局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诗画云台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155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河南省修武县云台山风景名胜区管理局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信心中国|江湖自有姓名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175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屈子祭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145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绿水青山 新心所向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湖北广播电视台电视卫星频道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酷辣的江湖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150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家乡好物第二季系列作品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75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广东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大麦山 瑶乡秘境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广东省广州市广播电视台公益广告中心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秀甲天下 世界桂林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广西壮族自治区桂林市文化广电和旅游局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潮起三月三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115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广西壮族自治区文化和旅游厅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重庆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木耳镇白云山水果合集宣传片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90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重庆巨蟹影视传媒有限公司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四川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寻迹东坡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四川省眉山市东坡区融媒体中心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四川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一眼四川 半个中国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70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四川省文化和旅游厅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云南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早安云南 旅游公益广告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160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云南省文化和旅游厅</w:t>
            </w:r>
          </w:p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云南网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云南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 xml:space="preserve">有一种叫云南的生活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30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云南省文化和旅游厅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西藏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那曲宣传片 利在千秋 泽被天下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45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西藏自治区那曲广播电视台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甘肃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让探索不再孤独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left="0" w:leftChars="0" w:firstLine="418" w:firstLineChars="190"/>
              <w:jc w:val="both"/>
              <w:rPr>
                <w:rFonts w:cs="Tahom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cs="Tahoma"/>
                <w:sz w:val="22"/>
                <w:szCs w:val="22"/>
              </w:rPr>
              <w:t>甘肃省金昌市文化广电和旅游局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如果·青海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原色青海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100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大美青海 美好旅程 与您共享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165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宁夏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非常中卫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130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爱幕依（宁夏）影视文化有限公司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新疆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遇见伊犁·见证传奇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新疆维吾尔自治区伊犁哈萨克自治州</w:t>
            </w:r>
          </w:p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文化和旅游局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新疆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寻觅老城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新疆维吾尔自治区旅游宣传推广中心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新疆建设兵团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露营雪山下</w:t>
            </w:r>
            <w:r>
              <w:rPr>
                <w:rFonts w:cs="Tahoma"/>
                <w:sz w:val="22"/>
                <w:szCs w:val="22"/>
              </w:rPr>
              <w:t xml:space="preserve"> 独享昆仑山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75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新疆生产建设兵团第十四师</w:t>
            </w:r>
          </w:p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文化体育广电和旅游局</w:t>
            </w:r>
          </w:p>
        </w:tc>
      </w:tr>
    </w:tbl>
    <w:p>
      <w:r>
        <w:rPr>
          <w:rFonts w:hint="eastAsia" w:ascii="黑体" w:hAnsi="黑体" w:eastAsia="黑体" w:cs="黑体"/>
          <w:sz w:val="32"/>
          <w:szCs w:val="32"/>
        </w:rPr>
        <w:t xml:space="preserve">二、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广播类20部</w:t>
      </w:r>
    </w:p>
    <w:tbl>
      <w:tblPr>
        <w:tblStyle w:val="3"/>
        <w:tblW w:w="9720" w:type="dxa"/>
        <w:tblInd w:w="-7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310"/>
        <w:gridCol w:w="876"/>
        <w:gridCol w:w="44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地区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作品名称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时长（秒）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制作机构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中央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文化铸魂 我们一路同行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130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央广传媒集团有限公司广告分公司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中央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文旅新时代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130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央广传媒集团有限公司广告分公司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北京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听闻·博物馆之声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60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北京广播电视台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北京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我有一个小木马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65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北京广播电视台文艺广播中心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河北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你要写河北就不能只写河北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75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河北省文化和旅游厅</w:t>
            </w:r>
          </w:p>
          <w:p>
            <w:pPr>
              <w:spacing w:line="400" w:lineRule="exact"/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河北广播电视台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内蒙古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生态内蒙古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内蒙古自治区鄂尔多斯市融媒体中心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内蒙古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让世界聆听内蒙古的声音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45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个人（白雪莹 史婷凯 王倩 闫美 张铭）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 xml:space="preserve"> 让你爱上黑龙江 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80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文化冰城 美味共享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55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黑龙江省哈尔滨市广播电视台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千般模样·等你来看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50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黑龙江省哈尔滨市广播电视台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上海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陪父亲旅行篇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55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上海广播电视台东方广播中心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安徽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 xml:space="preserve"> 非遗在路上 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国家税务总局安徽省江北产业集中区税务局</w:t>
            </w:r>
            <w:r>
              <w:rPr>
                <w:rFonts w:hint="eastAsia" w:cs="Tahoma"/>
                <w:color w:val="000000"/>
                <w:sz w:val="22"/>
              </w:rPr>
              <w:br w:type="textWrapping"/>
            </w:r>
            <w:r>
              <w:rPr>
                <w:rFonts w:hint="eastAsia" w:cs="Tahoma"/>
                <w:color w:val="000000"/>
                <w:sz w:val="22"/>
              </w:rPr>
              <w:t>安徽今扬映画文化传播有限公司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山东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行走之间 品味文化之美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45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山东省东营市广播电视台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湖南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文明旅游大赛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45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湖南广播电视台广播传媒中心音乐之声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湖南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“坐”着登山不再是梦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90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湖南广播电视台广播传媒中心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广西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都说普通话 情暖八方客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广西壮族自治区柳州市广播电视台</w:t>
            </w:r>
            <w:r>
              <w:rPr>
                <w:rFonts w:hint="eastAsia" w:cs="Tahoma"/>
                <w:color w:val="000000"/>
                <w:sz w:val="22"/>
              </w:rPr>
              <w:br w:type="textWrapping"/>
            </w:r>
            <w:r>
              <w:rPr>
                <w:rFonts w:hint="eastAsia" w:cs="Tahoma"/>
                <w:color w:val="000000"/>
                <w:sz w:val="22"/>
              </w:rPr>
              <w:t>广播融媒体中心交通广播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海南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蠵龟的生日愿望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海南省三亚传媒影视集团有限公司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贵州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旅游公益广告 风物贵州篇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贵州广播电视台全媒体新闻中心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云南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 xml:space="preserve"> 跟着中老铁路去旅行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云南广播电视台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陕西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非遗国潮 关中皮影戏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90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陕西广电融媒体集团（陕西广播电视台）</w:t>
            </w:r>
          </w:p>
        </w:tc>
      </w:tr>
    </w:tbl>
    <w:p>
      <w:pPr>
        <w:rPr>
          <w:rFonts w:cs="Tahoma"/>
          <w:b/>
          <w:bCs/>
          <w:color w:val="000000"/>
          <w:sz w:val="2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脚本类4部</w:t>
      </w:r>
    </w:p>
    <w:tbl>
      <w:tblPr>
        <w:tblStyle w:val="3"/>
        <w:tblW w:w="9765" w:type="dxa"/>
        <w:tblInd w:w="-7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215"/>
        <w:gridCol w:w="4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地区</w:t>
            </w:r>
          </w:p>
        </w:tc>
        <w:tc>
          <w:tcPr>
            <w:tcW w:w="4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作品名称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制作机构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北京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兴安盟有五彩缤纷的颜色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 xml:space="preserve">内蒙古自治区兴安盟文化旅游体育局 </w:t>
            </w:r>
            <w:r>
              <w:rPr>
                <w:rFonts w:hint="eastAsia" w:cs="Tahoma"/>
                <w:sz w:val="22"/>
                <w:szCs w:val="22"/>
              </w:rPr>
              <w:br w:type="textWrapping"/>
            </w:r>
            <w:r>
              <w:rPr>
                <w:rFonts w:hint="eastAsia" w:cs="Tahoma"/>
                <w:sz w:val="22"/>
                <w:szCs w:val="22"/>
              </w:rPr>
              <w:t>北京金色水滴广告有限责任公司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吉林</w:t>
            </w:r>
          </w:p>
        </w:tc>
        <w:tc>
          <w:tcPr>
            <w:tcW w:w="4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文明相伴 快乐出行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吉林省文化和旅游厅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山东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人在旅途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山东省威海市广播电视台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新疆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ahoma"/>
                <w:color w:val="2C2C2C"/>
              </w:rPr>
            </w:pPr>
            <w:r>
              <w:rPr>
                <w:rFonts w:hint="eastAsia" w:cs="Tahoma"/>
                <w:color w:val="2C2C2C"/>
              </w:rPr>
              <w:t>同心圆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新疆艺术剧院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2B10"/>
    <w:rsid w:val="4DC02B10"/>
    <w:rsid w:val="5B6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2023-10-27T02:38:00Z</dcterms:created>
  <dc:creator>MSW</dc:creator>
  <cp:lastModifiedBy>MSW</cp:lastModifiedBy>
  <dcterms:modified xsi:type="dcterms:W3CDTF">2023-10-27T04:05:10Z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